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87" w:rsidRPr="0047195A" w:rsidRDefault="00C43187" w:rsidP="00C43187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7195A">
        <w:rPr>
          <w:rFonts w:ascii="Times New Roman" w:hAnsi="Times New Roman" w:cs="Times New Roman"/>
          <w:iCs/>
          <w:sz w:val="24"/>
          <w:szCs w:val="24"/>
        </w:rPr>
        <w:t>С 1 декабря 2025г. «Честный знак» охватывает новые категории</w:t>
      </w:r>
      <w:bookmarkStart w:id="0" w:name="_GoBack"/>
      <w:bookmarkEnd w:id="0"/>
    </w:p>
    <w:p w:rsidR="00C43187" w:rsidRPr="0047195A" w:rsidRDefault="00C43187" w:rsidP="0047195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195A">
        <w:rPr>
          <w:rFonts w:ascii="Times New Roman" w:hAnsi="Times New Roman" w:cs="Times New Roman"/>
          <w:iCs/>
          <w:sz w:val="24"/>
          <w:szCs w:val="24"/>
        </w:rPr>
        <w:t xml:space="preserve">Обязательная маркировка вводится для игр и игрушек для детей до 14 лет, а также для товаров личной гигиены — бритв и сменных лезвий. </w:t>
      </w:r>
      <w:r w:rsidRPr="0047195A">
        <w:rPr>
          <w:rFonts w:ascii="Times New Roman" w:hAnsi="Times New Roman" w:cs="Times New Roman"/>
          <w:sz w:val="24"/>
          <w:szCs w:val="24"/>
        </w:rPr>
        <w:t xml:space="preserve">Маркировка распространяется на:  самокаты, педальные автомобили и аналогичные игрушки на колесах (за исключением трехколесных велосипедов); куклы и коляски для них, а также на настольные игры, головоломки, наборы электрических гоночных автомобилей и т.д. </w:t>
      </w:r>
    </w:p>
    <w:p w:rsidR="00C43187" w:rsidRPr="0047195A" w:rsidRDefault="00C43187" w:rsidP="0047195A">
      <w:pPr>
        <w:jc w:val="both"/>
        <w:rPr>
          <w:rFonts w:ascii="Times New Roman" w:hAnsi="Times New Roman" w:cs="Times New Roman"/>
          <w:sz w:val="24"/>
          <w:szCs w:val="24"/>
        </w:rPr>
      </w:pPr>
      <w:r w:rsidRPr="0047195A">
        <w:rPr>
          <w:rFonts w:ascii="Times New Roman" w:hAnsi="Times New Roman" w:cs="Times New Roman"/>
          <w:sz w:val="24"/>
          <w:szCs w:val="24"/>
        </w:rPr>
        <w:t xml:space="preserve">К маркируемой продукции также добавляется какао, горячий шоколад и подобные напитки. Мера направлена на борьбу с фальсификатом и нелегальной продукцией. Для потребителя это прямой эффект: меньше подделок на полках, больше уверенности, что внутри пачки ровно то, что указано на упаковке. </w:t>
      </w:r>
    </w:p>
    <w:p w:rsidR="00C43187" w:rsidRPr="0047195A" w:rsidRDefault="00C43187" w:rsidP="0047195A">
      <w:pPr>
        <w:jc w:val="both"/>
        <w:rPr>
          <w:rFonts w:ascii="Times New Roman" w:hAnsi="Times New Roman" w:cs="Times New Roman"/>
          <w:sz w:val="24"/>
          <w:szCs w:val="24"/>
        </w:rPr>
      </w:pPr>
      <w:r w:rsidRPr="0047195A">
        <w:rPr>
          <w:rFonts w:ascii="Times New Roman" w:hAnsi="Times New Roman" w:cs="Times New Roman"/>
          <w:sz w:val="24"/>
          <w:szCs w:val="24"/>
        </w:rPr>
        <w:t>С 1 декабря д</w:t>
      </w:r>
      <w:r w:rsidRPr="0047195A">
        <w:rPr>
          <w:rFonts w:ascii="Times New Roman" w:hAnsi="Times New Roman" w:cs="Times New Roman"/>
          <w:iCs/>
          <w:sz w:val="24"/>
          <w:szCs w:val="24"/>
        </w:rPr>
        <w:t xml:space="preserve">ля рынка стройматериалов будет дополнен перечень уже действующих маркируемых товаров: </w:t>
      </w:r>
      <w:r w:rsidRPr="0047195A">
        <w:rPr>
          <w:rFonts w:ascii="Times New Roman" w:hAnsi="Times New Roman" w:cs="Times New Roman"/>
          <w:sz w:val="24"/>
          <w:szCs w:val="24"/>
        </w:rPr>
        <w:t xml:space="preserve"> маркировка стройматериалов расширяется на монтажные пены, герметики, мастики, замазки и сухие строительные смеси. </w:t>
      </w:r>
    </w:p>
    <w:p w:rsidR="00C43187" w:rsidRPr="0047195A" w:rsidRDefault="00C43187" w:rsidP="0047195A">
      <w:pPr>
        <w:jc w:val="both"/>
        <w:rPr>
          <w:rFonts w:ascii="Times New Roman" w:hAnsi="Times New Roman" w:cs="Times New Roman"/>
          <w:sz w:val="24"/>
          <w:szCs w:val="24"/>
        </w:rPr>
      </w:pPr>
      <w:r w:rsidRPr="0047195A">
        <w:rPr>
          <w:rFonts w:ascii="Times New Roman" w:hAnsi="Times New Roman" w:cs="Times New Roman"/>
          <w:sz w:val="24"/>
          <w:szCs w:val="24"/>
        </w:rPr>
        <w:t>Проверить продукцию на легальность и безопасность также можно через бесплатное мобильное приложение Честный ЗНАК.</w:t>
      </w:r>
    </w:p>
    <w:p w:rsidR="0047195A" w:rsidRPr="0047195A" w:rsidRDefault="0047195A" w:rsidP="0047195A">
      <w:pPr>
        <w:jc w:val="both"/>
        <w:rPr>
          <w:rFonts w:ascii="Times New Roman" w:hAnsi="Times New Roman" w:cs="Times New Roman"/>
          <w:sz w:val="24"/>
          <w:szCs w:val="24"/>
        </w:rPr>
      </w:pPr>
      <w:r w:rsidRPr="0047195A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03.12.2025</w:t>
      </w:r>
    </w:p>
    <w:sectPr w:rsidR="0047195A" w:rsidRPr="00471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4A"/>
    <w:rsid w:val="0047195A"/>
    <w:rsid w:val="00643D63"/>
    <w:rsid w:val="0078714A"/>
    <w:rsid w:val="00C4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2025-12-03T10:00:00Z</dcterms:created>
  <dcterms:modified xsi:type="dcterms:W3CDTF">2025-12-03T10:11:00Z</dcterms:modified>
</cp:coreProperties>
</file>